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pPr>
      <w:r w:rsidDel="00000000" w:rsidR="00000000" w:rsidRPr="00000000">
        <w:rPr>
          <w:rtl w:val="0"/>
        </w:rPr>
        <w:t xml:space="preserve">[What are the best fruits?] Site Plan</w:t>
      </w:r>
    </w:p>
    <w:p w:rsidR="00000000" w:rsidDel="00000000" w:rsidP="00000000" w:rsidRDefault="00000000" w:rsidRPr="00000000" w14:paraId="00000002">
      <w:pPr>
        <w:pStyle w:val="Heading2"/>
        <w:jc w:val="center"/>
        <w:rPr/>
      </w:pPr>
      <w:r w:rsidDel="00000000" w:rsidR="00000000" w:rsidRPr="00000000">
        <w:rPr>
          <w:rtl w:val="0"/>
        </w:rPr>
        <w:t xml:space="preserve">[Hunter Smith]</w:t>
      </w:r>
    </w:p>
    <w:p w:rsidR="00000000" w:rsidDel="00000000" w:rsidP="00000000" w:rsidRDefault="00000000" w:rsidRPr="00000000" w14:paraId="00000003">
      <w:pPr>
        <w:pStyle w:val="Heading2"/>
        <w:jc w:val="center"/>
        <w:rPr/>
      </w:pPr>
      <w:r w:rsidDel="00000000" w:rsidR="00000000" w:rsidRPr="00000000">
        <w:rPr>
          <w:rtl w:val="0"/>
        </w:rPr>
        <w:t xml:space="preserve">WDD 130</w:t>
      </w:r>
    </w:p>
    <w:p w:rsidR="00000000" w:rsidDel="00000000" w:rsidP="00000000" w:rsidRDefault="00000000" w:rsidRPr="00000000" w14:paraId="00000004">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jc w:val="center"/>
        <w:rPr/>
      </w:pPr>
      <w:r w:rsidDel="00000000" w:rsidR="00000000" w:rsidRPr="00000000">
        <w:rPr>
          <w:rtl w:val="0"/>
        </w:rPr>
        <w:t xml:space="preserve">Overview</w:t>
      </w:r>
    </w:p>
    <w:p w:rsidR="00000000" w:rsidDel="00000000" w:rsidP="00000000" w:rsidRDefault="00000000" w:rsidRPr="00000000" w14:paraId="00000006">
      <w:pPr>
        <w:pStyle w:val="Heading3"/>
        <w:jc w:val="center"/>
        <w:rPr/>
      </w:pPr>
      <w:r w:rsidDel="00000000" w:rsidR="00000000" w:rsidRPr="00000000">
        <w:rPr>
          <w:rtl w:val="0"/>
        </w:rPr>
        <w:t xml:space="preserve">Purpose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r w:rsidDel="00000000" w:rsidR="00000000" w:rsidRPr="00000000">
        <w:rPr>
          <w:rtl w:val="0"/>
        </w:rPr>
        <w:t xml:space="preserve">This is a website where anybody can submit their own rankings of what the best fruits are. There will be a main page that shows all of the fruit options and some information about each of them. There’s 2 child pages, one that is a submission page where website visitors can create a custom ranking of some fruits and a description of why they rank it as is, and another page that shows some recent fruit rankings that other people have submitted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8">
      <w:pPr>
        <w:pStyle w:val="Heading3"/>
        <w:jc w:val="center"/>
        <w:rPr/>
      </w:pPr>
      <w:r w:rsidDel="00000000" w:rsidR="00000000" w:rsidRPr="00000000">
        <w:rPr>
          <w:rtl w:val="0"/>
        </w:rPr>
        <w:t xml:space="preserve">Audience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r w:rsidDel="00000000" w:rsidR="00000000" w:rsidRPr="00000000">
        <w:rPr>
          <w:rtl w:val="0"/>
        </w:rPr>
        <w:t xml:space="preserve">Anybody really, but mostly those who enjoy eating any &amp; all fruits, or at least a large majority of them.</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A">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jc w:val="center"/>
        <w:rPr/>
      </w:pPr>
      <w:r w:rsidDel="00000000" w:rsidR="00000000" w:rsidRPr="00000000">
        <w:rPr>
          <w:rtl w:val="0"/>
        </w:rPr>
        <w:t xml:space="preserve">Branding</w:t>
      </w:r>
    </w:p>
    <w:p w:rsidR="00000000" w:rsidDel="00000000" w:rsidP="00000000" w:rsidRDefault="00000000" w:rsidRPr="00000000" w14:paraId="0000000C">
      <w:pPr>
        <w:pStyle w:val="Heading3"/>
        <w:jc w:val="center"/>
        <w:rPr/>
      </w:pPr>
      <w:r w:rsidDel="00000000" w:rsidR="00000000" w:rsidRPr="00000000">
        <w:rPr>
          <w:rtl w:val="0"/>
        </w:rPr>
        <w:t xml:space="preserve">Website Logo</w:t>
      </w:r>
    </w:p>
    <w:p w:rsidR="00000000" w:rsidDel="00000000" w:rsidP="00000000" w:rsidRDefault="00000000" w:rsidRPr="00000000" w14:paraId="0000000D">
      <w:pPr>
        <w:jc w:val="center"/>
        <w:rPr/>
      </w:pPr>
      <w:r w:rsidDel="00000000" w:rsidR="00000000" w:rsidRPr="00000000">
        <w:rPr/>
        <w:drawing>
          <wp:inline distB="114300" distT="114300" distL="114300" distR="114300">
            <wp:extent cx="2786063" cy="1800316"/>
            <wp:effectExtent b="25400" l="25400" r="25400" t="25400"/>
            <wp:docPr id="6370310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786063" cy="18003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jc w:val="center"/>
        <w:rPr/>
      </w:pPr>
      <w:r w:rsidDel="00000000" w:rsidR="00000000" w:rsidRPr="00000000">
        <w:rPr>
          <w:rtl w:val="0"/>
        </w:rPr>
        <w:t xml:space="preserve">Style Guide</w:t>
      </w:r>
    </w:p>
    <w:p w:rsidR="00000000" w:rsidDel="00000000" w:rsidP="00000000" w:rsidRDefault="00000000" w:rsidRPr="00000000" w14:paraId="00000012">
      <w:pPr>
        <w:pStyle w:val="Heading3"/>
        <w:jc w:val="center"/>
        <w:rPr/>
      </w:pPr>
      <w:r w:rsidDel="00000000" w:rsidR="00000000" w:rsidRPr="00000000">
        <w:rPr>
          <w:rtl w:val="0"/>
        </w:rPr>
        <w:t xml:space="preserve">Color Palette</w:t>
      </w:r>
    </w:p>
    <w:tbl>
      <w:tblPr>
        <w:tblStyle w:val="Table1"/>
        <w:tblW w:w="93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88"/>
        <w:gridCol w:w="2669"/>
        <w:gridCol w:w="2218"/>
        <w:gridCol w:w="2233"/>
        <w:tblGridChange w:id="0">
          <w:tblGrid>
            <w:gridCol w:w="2188"/>
            <w:gridCol w:w="2669"/>
            <w:gridCol w:w="2218"/>
            <w:gridCol w:w="2233"/>
          </w:tblGrid>
        </w:tblGridChange>
      </w:tblGrid>
      <w:tr>
        <w:trPr>
          <w:cantSplit w:val="0"/>
          <w:trHeight w:val="393" w:hRule="atLeast"/>
          <w:tblHeader w:val="0"/>
        </w:trPr>
        <w:tc>
          <w:tcPr>
            <w:vAlign w:val="center"/>
          </w:tcPr>
          <w:p w:rsidR="00000000" w:rsidDel="00000000" w:rsidP="00000000" w:rsidRDefault="00000000" w:rsidRPr="00000000" w14:paraId="00000013">
            <w:pPr>
              <w:jc w:val="center"/>
              <w:rPr>
                <w:b w:val="1"/>
                <w:bCs w:val="1"/>
              </w:rPr>
            </w:pPr>
            <w:r w:rsidDel="00000000" w:rsidR="00000000" w:rsidRPr="00000000">
              <w:rPr>
                <w:b w:val="1"/>
                <w:bCs w:val="1"/>
                <w:rtl w:val="0"/>
              </w:rPr>
              <w:t xml:space="preserve">Primary</w:t>
            </w:r>
          </w:p>
        </w:tc>
        <w:tc>
          <w:tcPr>
            <w:vAlign w:val="center"/>
          </w:tcPr>
          <w:p w:rsidR="00000000" w:rsidDel="00000000" w:rsidP="00000000" w:rsidRDefault="00000000" w:rsidRPr="00000000" w14:paraId="00000014">
            <w:pPr>
              <w:jc w:val="center"/>
              <w:rPr>
                <w:b w:val="1"/>
                <w:bCs w:val="1"/>
              </w:rPr>
            </w:pPr>
            <w:r w:rsidDel="00000000" w:rsidR="00000000" w:rsidRPr="00000000">
              <w:rPr>
                <w:b w:val="1"/>
                <w:bCs w:val="1"/>
                <w:rtl w:val="0"/>
              </w:rPr>
              <w:t xml:space="preserve">Secondary</w:t>
            </w:r>
          </w:p>
        </w:tc>
        <w:tc>
          <w:tcPr>
            <w:vAlign w:val="center"/>
          </w:tcPr>
          <w:p w:rsidR="00000000" w:rsidDel="00000000" w:rsidP="00000000" w:rsidRDefault="00000000" w:rsidRPr="00000000" w14:paraId="00000015">
            <w:pPr>
              <w:jc w:val="center"/>
              <w:rPr>
                <w:b w:val="1"/>
                <w:bCs w:val="1"/>
              </w:rPr>
            </w:pPr>
            <w:r w:rsidDel="00000000" w:rsidR="00000000" w:rsidRPr="00000000">
              <w:rPr>
                <w:b w:val="1"/>
                <w:bCs w:val="1"/>
                <w:rtl w:val="0"/>
              </w:rPr>
              <w:t xml:space="preserve">Accent 1</w:t>
            </w:r>
          </w:p>
        </w:tc>
        <w:tc>
          <w:tcPr>
            <w:vAlign w:val="center"/>
          </w:tcPr>
          <w:p w:rsidR="00000000" w:rsidDel="00000000" w:rsidP="00000000" w:rsidRDefault="00000000" w:rsidRPr="00000000" w14:paraId="00000016">
            <w:pPr>
              <w:jc w:val="center"/>
              <w:rPr>
                <w:b w:val="1"/>
                <w:bCs w:val="1"/>
              </w:rPr>
            </w:pPr>
            <w:r w:rsidDel="00000000" w:rsidR="00000000" w:rsidRPr="00000000">
              <w:rPr>
                <w:b w:val="1"/>
                <w:bCs w:val="1"/>
                <w:rtl w:val="0"/>
              </w:rPr>
              <w:t xml:space="preserve">Accent 2</w:t>
            </w:r>
          </w:p>
        </w:tc>
      </w:tr>
      <w:tr>
        <w:trPr>
          <w:cantSplit w:val="0"/>
          <w:tblHeader w:val="0"/>
        </w:trPr>
        <w:tc>
          <w:tcPr>
            <w:vAlign w:val="center"/>
          </w:tcPr>
          <w:p w:rsidR="00000000" w:rsidDel="00000000" w:rsidP="00000000" w:rsidRDefault="00000000" w:rsidRPr="00000000" w14:paraId="00000017">
            <w:pPr>
              <w:jc w:val="center"/>
              <w:rPr>
                <w:sz w:val="20"/>
                <w:szCs w:val="20"/>
                <w:shd w:fill="cb3231" w:val="clear"/>
              </w:rPr>
            </w:pPr>
            <w:r w:rsidDel="00000000" w:rsidR="00000000" w:rsidRPr="00000000">
              <w:rPr>
                <w:sz w:val="20"/>
                <w:szCs w:val="20"/>
                <w:shd w:fill="cb3231" w:val="clear"/>
                <w:rtl w:val="0"/>
              </w:rPr>
              <w:t xml:space="preserve">#CB3231</w:t>
            </w:r>
          </w:p>
        </w:tc>
        <w:tc>
          <w:tcPr>
            <w:vAlign w:val="center"/>
          </w:tcPr>
          <w:p w:rsidR="00000000" w:rsidDel="00000000" w:rsidP="00000000" w:rsidRDefault="00000000" w:rsidRPr="00000000" w14:paraId="00000018">
            <w:pPr>
              <w:jc w:val="center"/>
              <w:rPr>
                <w:sz w:val="20"/>
                <w:szCs w:val="20"/>
                <w:shd w:fill="fad201" w:val="clear"/>
              </w:rPr>
            </w:pPr>
            <w:r w:rsidDel="00000000" w:rsidR="00000000" w:rsidRPr="00000000">
              <w:rPr>
                <w:sz w:val="20"/>
                <w:szCs w:val="20"/>
                <w:shd w:fill="fad201" w:val="clear"/>
                <w:rtl w:val="0"/>
              </w:rPr>
              <w:t xml:space="preserve">#FAD201</w:t>
            </w:r>
          </w:p>
        </w:tc>
        <w:tc>
          <w:tcPr>
            <w:vAlign w:val="center"/>
          </w:tcPr>
          <w:p w:rsidR="00000000" w:rsidDel="00000000" w:rsidP="00000000" w:rsidRDefault="00000000" w:rsidRPr="00000000" w14:paraId="00000019">
            <w:pPr>
              <w:jc w:val="center"/>
              <w:rPr>
                <w:sz w:val="20"/>
                <w:szCs w:val="20"/>
                <w:shd w:fill="00bb2d" w:val="clear"/>
              </w:rPr>
            </w:pPr>
            <w:r w:rsidDel="00000000" w:rsidR="00000000" w:rsidRPr="00000000">
              <w:rPr>
                <w:sz w:val="20"/>
                <w:szCs w:val="20"/>
                <w:shd w:fill="00bb2d" w:val="clear"/>
                <w:rtl w:val="0"/>
              </w:rPr>
              <w:t xml:space="preserve">#00BB2D</w:t>
            </w:r>
          </w:p>
        </w:tc>
        <w:tc>
          <w:tcPr>
            <w:vAlign w:val="center"/>
          </w:tcPr>
          <w:p w:rsidR="00000000" w:rsidDel="00000000" w:rsidP="00000000" w:rsidRDefault="00000000" w:rsidRPr="00000000" w14:paraId="0000001A">
            <w:pPr>
              <w:jc w:val="center"/>
              <w:rPr>
                <w:sz w:val="20"/>
                <w:szCs w:val="20"/>
                <w:shd w:fill="1c4e8e" w:val="clear"/>
              </w:rPr>
            </w:pPr>
            <w:r w:rsidDel="00000000" w:rsidR="00000000" w:rsidRPr="00000000">
              <w:rPr>
                <w:sz w:val="20"/>
                <w:szCs w:val="20"/>
                <w:shd w:fill="1c4e8e" w:val="clear"/>
                <w:rtl w:val="0"/>
              </w:rPr>
              <w:t xml:space="preserve">#1C4E8E</w:t>
            </w:r>
          </w:p>
        </w:tc>
      </w:tr>
    </w:tbl>
    <w:p w:rsidR="00000000" w:rsidDel="00000000" w:rsidP="00000000" w:rsidRDefault="00000000" w:rsidRPr="00000000" w14:paraId="0000001B">
      <w:pPr>
        <w:rPr>
          <w:b w:val="1"/>
          <w:bCs w:val="1"/>
          <w:sz w:val="27"/>
          <w:szCs w:val="27"/>
        </w:rPr>
      </w:pPr>
      <w:r w:rsidDel="00000000" w:rsidR="00000000" w:rsidRPr="00000000">
        <w:rPr>
          <w:rtl w:val="0"/>
        </w:rPr>
      </w:r>
    </w:p>
    <w:p w:rsidR="00000000" w:rsidDel="00000000" w:rsidP="00000000" w:rsidRDefault="00000000" w:rsidRPr="00000000" w14:paraId="0000001C">
      <w:pPr>
        <w:pStyle w:val="Heading3"/>
        <w:jc w:val="center"/>
        <w:rPr>
          <w:sz w:val="32"/>
          <w:szCs w:val="32"/>
        </w:rPr>
      </w:pPr>
      <w:r w:rsidDel="00000000" w:rsidR="00000000" w:rsidRPr="00000000">
        <w:rPr>
          <w:sz w:val="32"/>
          <w:szCs w:val="32"/>
          <w:rtl w:val="0"/>
        </w:rPr>
        <w:t xml:space="preserve">Typography</w:t>
      </w:r>
    </w:p>
    <w:p w:rsidR="00000000" w:rsidDel="00000000" w:rsidP="00000000" w:rsidRDefault="00000000" w:rsidRPr="00000000" w14:paraId="0000001D">
      <w:pPr>
        <w:pStyle w:val="Heading4"/>
        <w:jc w:val="center"/>
        <w:rPr/>
      </w:pPr>
      <w:r w:rsidDel="00000000" w:rsidR="00000000" w:rsidRPr="00000000">
        <w:rPr>
          <w:rtl w:val="0"/>
        </w:rPr>
        <w:t xml:space="preserve">Heading Font: [</w:t>
      </w:r>
      <w:r w:rsidDel="00000000" w:rsidR="00000000" w:rsidRPr="00000000">
        <w:rPr>
          <w:rFonts w:ascii="Merriweather" w:cs="Merriweather" w:eastAsia="Merriweather" w:hAnsi="Merriweather"/>
          <w:rtl w:val="0"/>
        </w:rPr>
        <w:t xml:space="preserve">Merriweather</w:t>
      </w:r>
      <w:r w:rsidDel="00000000" w:rsidR="00000000" w:rsidRPr="00000000">
        <w:rPr>
          <w:rtl w:val="0"/>
        </w:rPr>
        <w:t xml:space="preserve">]</w:t>
      </w:r>
    </w:p>
    <w:p w:rsidR="00000000" w:rsidDel="00000000" w:rsidP="00000000" w:rsidRDefault="00000000" w:rsidRPr="00000000" w14:paraId="0000001E">
      <w:pPr>
        <w:pStyle w:val="Heading4"/>
        <w:jc w:val="center"/>
        <w:rPr/>
      </w:pPr>
      <w:r w:rsidDel="00000000" w:rsidR="00000000" w:rsidRPr="00000000">
        <w:rPr>
          <w:rtl w:val="0"/>
        </w:rPr>
        <w:t xml:space="preserve">Paragraph Font: [</w:t>
      </w:r>
      <w:r w:rsidDel="00000000" w:rsidR="00000000" w:rsidRPr="00000000">
        <w:rPr>
          <w:rFonts w:ascii="Playfair Display" w:cs="Playfair Display" w:eastAsia="Playfair Display" w:hAnsi="Playfair Display"/>
          <w:rtl w:val="0"/>
        </w:rPr>
        <w:t xml:space="preserve">Playfair Display</w:t>
      </w:r>
      <w:r w:rsidDel="00000000" w:rsidR="00000000" w:rsidRPr="00000000">
        <w:rPr>
          <w:rtl w:val="0"/>
        </w:rPr>
        <w:t xml:space="preserve">]</w:t>
      </w:r>
    </w:p>
    <w:p w:rsidR="00000000" w:rsidDel="00000000" w:rsidP="00000000" w:rsidRDefault="00000000" w:rsidRPr="00000000" w14:paraId="0000001F">
      <w:pPr>
        <w:pStyle w:val="Heading3"/>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3"/>
        <w:jc w:val="center"/>
        <w:rPr/>
      </w:pPr>
      <w:r w:rsidDel="00000000" w:rsidR="00000000" w:rsidRPr="00000000">
        <w:rPr>
          <w:rtl w:val="0"/>
        </w:rPr>
      </w:r>
    </w:p>
    <w:p w:rsidR="00000000" w:rsidDel="00000000" w:rsidP="00000000" w:rsidRDefault="00000000" w:rsidRPr="00000000" w14:paraId="00000021">
      <w:pPr>
        <w:pStyle w:val="Heading3"/>
        <w:jc w:val="center"/>
        <w:rPr>
          <w:sz w:val="32"/>
          <w:szCs w:val="32"/>
        </w:rPr>
      </w:pPr>
      <w:r w:rsidDel="00000000" w:rsidR="00000000" w:rsidRPr="00000000">
        <w:rPr>
          <w:sz w:val="32"/>
          <w:szCs w:val="32"/>
          <w:rtl w:val="0"/>
        </w:rPr>
        <w:t xml:space="preserve">Navigation</w:t>
      </w:r>
    </w:p>
    <w:p w:rsidR="00000000" w:rsidDel="00000000" w:rsidP="00000000" w:rsidRDefault="00000000" w:rsidRPr="00000000" w14:paraId="00000022">
      <w:pPr>
        <w:jc w:val="center"/>
        <w:rPr/>
      </w:pPr>
      <w:r w:rsidDel="00000000" w:rsidR="00000000" w:rsidRPr="00000000">
        <w:rPr>
          <w:color w:val="0000ff"/>
          <w:u w:val="single"/>
          <w:rtl w:val="0"/>
        </w:rPr>
        <w:t xml:space="preserve">Home</w:t>
      </w:r>
      <w:r w:rsidDel="00000000" w:rsidR="00000000" w:rsidRPr="00000000">
        <w:rPr>
          <w:rtl w:val="0"/>
        </w:rPr>
        <w:t xml:space="preserve">     </w:t>
      </w:r>
      <w:r w:rsidDel="00000000" w:rsidR="00000000" w:rsidRPr="00000000">
        <w:rPr>
          <w:color w:val="0000ff"/>
          <w:u w:val="single"/>
          <w:rtl w:val="0"/>
        </w:rPr>
        <w:t xml:space="preserve">Submissions</w:t>
      </w:r>
      <w:r w:rsidDel="00000000" w:rsidR="00000000" w:rsidRPr="00000000">
        <w:rPr>
          <w:rtl w:val="0"/>
        </w:rPr>
        <w:t xml:space="preserve">      </w:t>
      </w:r>
      <w:r w:rsidDel="00000000" w:rsidR="00000000" w:rsidRPr="00000000">
        <w:rPr>
          <w:color w:val="0000ff"/>
          <w:u w:val="single"/>
          <w:rtl w:val="0"/>
        </w:rPr>
        <w:t xml:space="preserve">Other’s Rankings</w:t>
      </w:r>
      <w:r w:rsidDel="00000000" w:rsidR="00000000" w:rsidRPr="00000000">
        <w:rPr>
          <w:rtl w:val="0"/>
        </w:rPr>
      </w:r>
    </w:p>
    <w:p w:rsidR="00000000" w:rsidDel="00000000" w:rsidP="00000000" w:rsidRDefault="00000000" w:rsidRPr="00000000" w14:paraId="00000023">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b w:val="1"/>
          <w:bCs w:val="1"/>
          <w:sz w:val="32"/>
          <w:szCs w:val="32"/>
        </w:rPr>
      </w:pPr>
      <w:r w:rsidDel="00000000" w:rsidR="00000000" w:rsidRPr="00000000">
        <w:rPr>
          <w:b w:val="1"/>
          <w:bCs w:val="1"/>
          <w:sz w:val="32"/>
          <w:szCs w:val="32"/>
          <w:rtl w:val="0"/>
        </w:rPr>
        <w:t xml:space="preserve">Content</w: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t xml:space="preserve">[put all content for the pages here, including written text and images]</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t xml:space="preserve">(Disclaimer: there will be no footer)</w:t>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left"/>
        <w:rPr>
          <w:rFonts w:ascii="Merriweather" w:cs="Merriweather" w:eastAsia="Merriweather" w:hAnsi="Merriweather"/>
          <w:sz w:val="40"/>
          <w:szCs w:val="40"/>
        </w:rPr>
      </w:pPr>
      <w:r w:rsidDel="00000000" w:rsidR="00000000" w:rsidRPr="00000000">
        <w:rPr>
          <w:rFonts w:ascii="Arial" w:cs="Arial" w:eastAsia="Arial" w:hAnsi="Arial"/>
          <w:i w:val="1"/>
          <w:iCs w:val="1"/>
          <w:rtl w:val="0"/>
        </w:rPr>
        <w:t xml:space="preserve">(page 1)</w:t>
      </w:r>
      <w:r w:rsidDel="00000000" w:rsidR="00000000" w:rsidRPr="00000000">
        <w:rPr>
          <w:rtl w:val="0"/>
        </w:rPr>
      </w:r>
    </w:p>
    <w:p w:rsidR="00000000" w:rsidDel="00000000" w:rsidP="00000000" w:rsidRDefault="00000000" w:rsidRPr="00000000" w14:paraId="0000002D">
      <w:pPr>
        <w:jc w:val="left"/>
        <w:rPr>
          <w:rFonts w:ascii="Merriweather" w:cs="Merriweather" w:eastAsia="Merriweather" w:hAnsi="Merriweather"/>
          <w:sz w:val="40"/>
          <w:szCs w:val="40"/>
        </w:rPr>
      </w:pPr>
      <w:r w:rsidDel="00000000" w:rsidR="00000000" w:rsidRPr="00000000">
        <w:rPr>
          <w:rtl w:val="0"/>
        </w:rPr>
      </w:r>
    </w:p>
    <w:p w:rsidR="00000000" w:rsidDel="00000000" w:rsidP="00000000" w:rsidRDefault="00000000" w:rsidRPr="00000000" w14:paraId="0000002E">
      <w:pPr>
        <w:jc w:val="left"/>
        <w:rPr>
          <w:rFonts w:ascii="Merriweather" w:cs="Merriweather" w:eastAsia="Merriweather" w:hAnsi="Merriweather"/>
          <w:sz w:val="40"/>
          <w:szCs w:val="40"/>
        </w:rPr>
      </w:pPr>
      <w:r w:rsidDel="00000000" w:rsidR="00000000" w:rsidRPr="00000000">
        <w:rPr>
          <w:rFonts w:ascii="Merriweather" w:cs="Merriweather" w:eastAsia="Merriweather" w:hAnsi="Merriweather"/>
          <w:sz w:val="40"/>
          <w:szCs w:val="40"/>
          <w:rtl w:val="0"/>
        </w:rPr>
        <w:t xml:space="preserve">What are the best fruits?</w:t>
      </w:r>
    </w:p>
    <w:p w:rsidR="00000000" w:rsidDel="00000000" w:rsidP="00000000" w:rsidRDefault="00000000" w:rsidRPr="00000000" w14:paraId="0000002F">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0">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1">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2">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3">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4">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5">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6">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7">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8">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9">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A">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B">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This is a website where everybody can discuss or share what they think are the best fruits. On this page you can see some of the options we have for fruits to input into your ranking, and on our submissions page you can create your own ranking to be sent to the internet. You can also look at the “other rankings” page to see other rankings that have been submitted by other users who visited this site.</w:t>
      </w:r>
    </w:p>
    <w:p w:rsidR="00000000" w:rsidDel="00000000" w:rsidP="00000000" w:rsidRDefault="00000000" w:rsidRPr="00000000" w14:paraId="0000003C">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D">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E">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3F">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0">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1">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2">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3">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4">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5">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6">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7">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8">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49">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4A">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4B">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4C">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4D">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4E">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4F">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50">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51">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52">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53">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54">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3876675</wp:posOffset>
            </wp:positionH>
            <wp:positionV relativeFrom="page">
              <wp:posOffset>3937439</wp:posOffset>
            </wp:positionV>
            <wp:extent cx="1016907" cy="723900"/>
            <wp:effectExtent b="25400" l="25400" r="25400" t="25400"/>
            <wp:wrapNone/>
            <wp:docPr id="6370309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016907" cy="723900"/>
                    </a:xfrm>
                    <a:prstGeom prst="rect"/>
                    <a:ln w="25400">
                      <a:solidFill>
                        <a:srgbClr val="000000"/>
                      </a:solidFill>
                      <a:prstDash val="solid"/>
                    </a:ln>
                  </pic:spPr>
                </pic:pic>
              </a:graphicData>
            </a:graphic>
          </wp:anchor>
        </w:drawing>
      </w: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2971800</wp:posOffset>
            </wp:positionH>
            <wp:positionV relativeFrom="page">
              <wp:posOffset>3937439</wp:posOffset>
            </wp:positionV>
            <wp:extent cx="848320" cy="723900"/>
            <wp:effectExtent b="25400" l="25400" r="25400" t="25400"/>
            <wp:wrapNone/>
            <wp:docPr id="6370309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848320" cy="723900"/>
                    </a:xfrm>
                    <a:prstGeom prst="rect"/>
                    <a:ln w="25400">
                      <a:solidFill>
                        <a:srgbClr val="000000"/>
                      </a:solidFill>
                      <a:prstDash val="solid"/>
                    </a:ln>
                  </pic:spPr>
                </pic:pic>
              </a:graphicData>
            </a:graphic>
          </wp:anchor>
        </w:drawing>
      </w: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2152650</wp:posOffset>
            </wp:positionH>
            <wp:positionV relativeFrom="page">
              <wp:posOffset>3937439</wp:posOffset>
            </wp:positionV>
            <wp:extent cx="760708" cy="723900"/>
            <wp:effectExtent b="25400" l="25400" r="25400" t="25400"/>
            <wp:wrapNone/>
            <wp:docPr id="6370310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60708" cy="723900"/>
                    </a:xfrm>
                    <a:prstGeom prst="rect"/>
                    <a:ln w="25400">
                      <a:solidFill>
                        <a:srgbClr val="000000"/>
                      </a:solidFill>
                      <a:prstDash val="solid"/>
                    </a:ln>
                  </pic:spPr>
                </pic:pic>
              </a:graphicData>
            </a:graphic>
          </wp:anchor>
        </w:drawing>
      </w: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1562100</wp:posOffset>
            </wp:positionH>
            <wp:positionV relativeFrom="page">
              <wp:posOffset>3937439</wp:posOffset>
            </wp:positionV>
            <wp:extent cx="530180" cy="723900"/>
            <wp:effectExtent b="25400" l="25400" r="25400" t="25400"/>
            <wp:wrapNone/>
            <wp:docPr id="6370311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30180" cy="723900"/>
                    </a:xfrm>
                    <a:prstGeom prst="rect"/>
                    <a:ln w="25400">
                      <a:solidFill>
                        <a:srgbClr val="000000"/>
                      </a:solidFill>
                      <a:prstDash val="solid"/>
                    </a:ln>
                  </pic:spPr>
                </pic:pic>
              </a:graphicData>
            </a:graphic>
          </wp:anchor>
        </w:drawing>
      </w: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914400</wp:posOffset>
            </wp:positionH>
            <wp:positionV relativeFrom="page">
              <wp:posOffset>3937439</wp:posOffset>
            </wp:positionV>
            <wp:extent cx="585788" cy="728276"/>
            <wp:effectExtent b="25400" l="25400" r="25400" t="25400"/>
            <wp:wrapNone/>
            <wp:docPr id="6370310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85788" cy="728276"/>
                    </a:xfrm>
                    <a:prstGeom prst="rect"/>
                    <a:ln w="254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055">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5A">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3895725</wp:posOffset>
            </wp:positionH>
            <wp:positionV relativeFrom="page">
              <wp:posOffset>4718489</wp:posOffset>
            </wp:positionV>
            <wp:extent cx="877455" cy="723900"/>
            <wp:effectExtent b="25400" l="25400" r="25400" t="25400"/>
            <wp:wrapNone/>
            <wp:docPr id="6370310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877455" cy="723900"/>
                    </a:xfrm>
                    <a:prstGeom prst="rect"/>
                    <a:ln w="25400">
                      <a:solidFill>
                        <a:srgbClr val="000000"/>
                      </a:solidFill>
                      <a:prstDash val="solid"/>
                    </a:ln>
                  </pic:spPr>
                </pic:pic>
              </a:graphicData>
            </a:graphic>
          </wp:anchor>
        </w:drawing>
      </w: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3305175</wp:posOffset>
            </wp:positionH>
            <wp:positionV relativeFrom="page">
              <wp:posOffset>4718489</wp:posOffset>
            </wp:positionV>
            <wp:extent cx="590550" cy="713949"/>
            <wp:effectExtent b="25400" l="25400" r="25400" t="25400"/>
            <wp:wrapNone/>
            <wp:docPr id="6370309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0550" cy="713949"/>
                    </a:xfrm>
                    <a:prstGeom prst="rect"/>
                    <a:ln w="25400">
                      <a:solidFill>
                        <a:srgbClr val="000000"/>
                      </a:solidFill>
                      <a:prstDash val="solid"/>
                    </a:ln>
                  </pic:spPr>
                </pic:pic>
              </a:graphicData>
            </a:graphic>
          </wp:anchor>
        </w:drawing>
      </w: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2714625</wp:posOffset>
            </wp:positionH>
            <wp:positionV relativeFrom="page">
              <wp:posOffset>4718489</wp:posOffset>
            </wp:positionV>
            <wp:extent cx="590550" cy="714375"/>
            <wp:effectExtent b="25400" l="25400" r="25400" t="25400"/>
            <wp:wrapNone/>
            <wp:docPr id="6370309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0550" cy="714375"/>
                    </a:xfrm>
                    <a:prstGeom prst="rect"/>
                    <a:ln w="25400">
                      <a:solidFill>
                        <a:srgbClr val="000000"/>
                      </a:solidFill>
                      <a:prstDash val="solid"/>
                    </a:ln>
                  </pic:spPr>
                </pic:pic>
              </a:graphicData>
            </a:graphic>
          </wp:anchor>
        </w:drawing>
      </w: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1647825</wp:posOffset>
            </wp:positionH>
            <wp:positionV relativeFrom="page">
              <wp:posOffset>4718489</wp:posOffset>
            </wp:positionV>
            <wp:extent cx="1066800" cy="723900"/>
            <wp:effectExtent b="25400" l="25400" r="25400" t="25400"/>
            <wp:wrapNone/>
            <wp:docPr id="6370310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066800" cy="723900"/>
                    </a:xfrm>
                    <a:prstGeom prst="rect"/>
                    <a:ln w="25400">
                      <a:solidFill>
                        <a:srgbClr val="000000"/>
                      </a:solidFill>
                      <a:prstDash val="solid"/>
                    </a:ln>
                  </pic:spPr>
                </pic:pic>
              </a:graphicData>
            </a:graphic>
          </wp:anchor>
        </w:drawing>
      </w:r>
      <w:r w:rsidDel="00000000" w:rsidR="00000000" w:rsidRPr="00000000">
        <w:rPr>
          <w:rFonts w:ascii="Playfair Display" w:cs="Playfair Display" w:eastAsia="Playfair Display" w:hAnsi="Playfair Display"/>
        </w:rPr>
        <w:drawing>
          <wp:anchor allowOverlap="1" behindDoc="1" distB="0" distT="0" distL="0" distR="0" hidden="0" layoutInCell="1" locked="0" relativeHeight="0" simplePos="0">
            <wp:simplePos x="0" y="0"/>
            <wp:positionH relativeFrom="page">
              <wp:posOffset>914400</wp:posOffset>
            </wp:positionH>
            <wp:positionV relativeFrom="page">
              <wp:posOffset>4718489</wp:posOffset>
            </wp:positionV>
            <wp:extent cx="734546" cy="723900"/>
            <wp:effectExtent b="25400" l="25400" r="25400" t="25400"/>
            <wp:wrapNone/>
            <wp:docPr id="6370309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734546" cy="723900"/>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3714750</wp:posOffset>
            </wp:positionH>
            <wp:positionV relativeFrom="page">
              <wp:posOffset>5449233</wp:posOffset>
            </wp:positionV>
            <wp:extent cx="714375" cy="723900"/>
            <wp:effectExtent b="25400" l="25400" r="25400" t="25400"/>
            <wp:wrapNone/>
            <wp:docPr id="6370310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714375" cy="723900"/>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3381375</wp:posOffset>
            </wp:positionH>
            <wp:positionV relativeFrom="page">
              <wp:posOffset>5449233</wp:posOffset>
            </wp:positionV>
            <wp:extent cx="332828" cy="723900"/>
            <wp:effectExtent b="25400" l="25400" r="25400" t="25400"/>
            <wp:wrapNone/>
            <wp:docPr id="6370310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32828" cy="723900"/>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2667000</wp:posOffset>
            </wp:positionH>
            <wp:positionV relativeFrom="page">
              <wp:posOffset>5449233</wp:posOffset>
            </wp:positionV>
            <wp:extent cx="714375" cy="714375"/>
            <wp:effectExtent b="25400" l="25400" r="25400" t="25400"/>
            <wp:wrapNone/>
            <wp:docPr id="6370309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714375" cy="714375"/>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1733550</wp:posOffset>
            </wp:positionH>
            <wp:positionV relativeFrom="page">
              <wp:posOffset>5449233</wp:posOffset>
            </wp:positionV>
            <wp:extent cx="933220" cy="723900"/>
            <wp:effectExtent b="25400" l="25400" r="25400" t="25400"/>
            <wp:wrapNone/>
            <wp:docPr id="6370311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933220" cy="723900"/>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914400</wp:posOffset>
            </wp:positionH>
            <wp:positionV relativeFrom="page">
              <wp:posOffset>5439708</wp:posOffset>
            </wp:positionV>
            <wp:extent cx="821531" cy="714375"/>
            <wp:effectExtent b="25400" l="25400" r="25400" t="25400"/>
            <wp:wrapNone/>
            <wp:docPr id="6370309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821531" cy="714375"/>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4829175</wp:posOffset>
            </wp:positionH>
            <wp:positionV relativeFrom="page">
              <wp:posOffset>6197838</wp:posOffset>
            </wp:positionV>
            <wp:extent cx="876300" cy="706694"/>
            <wp:effectExtent b="25400" l="25400" r="25400" t="25400"/>
            <wp:wrapNone/>
            <wp:docPr id="637031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876300" cy="706694"/>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4038600</wp:posOffset>
            </wp:positionH>
            <wp:positionV relativeFrom="page">
              <wp:posOffset>6178788</wp:posOffset>
            </wp:positionV>
            <wp:extent cx="771525" cy="771525"/>
            <wp:effectExtent b="25400" l="25400" r="25400" t="25400"/>
            <wp:wrapNone/>
            <wp:docPr id="6370311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771525" cy="771525"/>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3000375</wp:posOffset>
            </wp:positionH>
            <wp:positionV relativeFrom="page">
              <wp:posOffset>6169263</wp:posOffset>
            </wp:positionV>
            <wp:extent cx="990600" cy="785931"/>
            <wp:effectExtent b="25400" l="25400" r="25400" t="25400"/>
            <wp:wrapNone/>
            <wp:docPr id="6370310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990600" cy="785931"/>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2009775</wp:posOffset>
            </wp:positionH>
            <wp:positionV relativeFrom="page">
              <wp:posOffset>6169263</wp:posOffset>
            </wp:positionV>
            <wp:extent cx="933450" cy="733425"/>
            <wp:effectExtent b="25400" l="25400" r="25400" t="25400"/>
            <wp:wrapNone/>
            <wp:docPr id="6370309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933450" cy="733425"/>
                    </a:xfrm>
                    <a:prstGeom prst="rect"/>
                    <a:ln w="25400">
                      <a:solidFill>
                        <a:srgbClr val="000000"/>
                      </a:solidFill>
                      <a:prstDash val="solid"/>
                    </a:ln>
                  </pic:spPr>
                </pic:pic>
              </a:graphicData>
            </a:graphic>
          </wp:anchor>
        </w:drawing>
      </w:r>
      <w:r w:rsidDel="00000000" w:rsidR="00000000" w:rsidRPr="00000000">
        <w:rPr>
          <w:b w:val="1"/>
          <w:bCs w:val="1"/>
          <w:sz w:val="32"/>
          <w:szCs w:val="32"/>
        </w:rPr>
        <w:drawing>
          <wp:anchor allowOverlap="1" behindDoc="1" distB="0" distT="0" distL="0" distR="0" hidden="0" layoutInCell="1" locked="0" relativeHeight="0" simplePos="0">
            <wp:simplePos x="0" y="0"/>
            <wp:positionH relativeFrom="page">
              <wp:posOffset>914400</wp:posOffset>
            </wp:positionH>
            <wp:positionV relativeFrom="page">
              <wp:posOffset>6159738</wp:posOffset>
            </wp:positionV>
            <wp:extent cx="1090948" cy="723900"/>
            <wp:effectExtent b="25400" l="25400" r="25400" t="25400"/>
            <wp:wrapNone/>
            <wp:docPr id="6370309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090948" cy="723900"/>
                    </a:xfrm>
                    <a:prstGeom prst="rect"/>
                    <a:ln w="254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05B">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5C">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5D">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5E">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5F">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0">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1">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2">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3">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4">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5">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6">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7">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8">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9">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A">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B">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C">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D">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E">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6F">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70">
      <w:pPr>
        <w:jc w:val="left"/>
        <w:rPr>
          <w:rFonts w:ascii="Playfair Display" w:cs="Playfair Display" w:eastAsia="Playfair Display" w:hAnsi="Playfair Display"/>
          <w:b w:val="1"/>
          <w:bCs w:val="1"/>
        </w:rPr>
      </w:pPr>
      <w:r w:rsidDel="00000000" w:rsidR="00000000" w:rsidRPr="00000000">
        <w:rPr>
          <w:rtl w:val="0"/>
        </w:rPr>
      </w:r>
    </w:p>
    <w:p w:rsidR="00000000" w:rsidDel="00000000" w:rsidP="00000000" w:rsidRDefault="00000000" w:rsidRPr="00000000" w14:paraId="00000071">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A</w:t>
      </w:r>
      <w:r w:rsidDel="00000000" w:rsidR="00000000" w:rsidRPr="00000000">
        <w:rPr>
          <w:rFonts w:ascii="Playfair Display" w:cs="Playfair Display" w:eastAsia="Playfair Display" w:hAnsi="Playfair Display"/>
          <w:b w:val="1"/>
          <w:bCs w:val="1"/>
          <w:rtl w:val="0"/>
        </w:rPr>
        <w:t xml:space="preserve">pple - </w:t>
      </w:r>
      <w:r w:rsidDel="00000000" w:rsidR="00000000" w:rsidRPr="00000000">
        <w:rPr>
          <w:rFonts w:ascii="Playfair Display" w:cs="Playfair Display" w:eastAsia="Playfair Display" w:hAnsi="Playfair Display"/>
          <w:rtl w:val="0"/>
        </w:rPr>
        <w:t xml:space="preserve">There are over 7,500 different types of apple “cultivars”, or variations.</w:t>
      </w:r>
    </w:p>
    <w:p w:rsidR="00000000" w:rsidDel="00000000" w:rsidP="00000000" w:rsidRDefault="00000000" w:rsidRPr="00000000" w14:paraId="00000072">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Pear - </w:t>
      </w:r>
      <w:r w:rsidDel="00000000" w:rsidR="00000000" w:rsidRPr="00000000">
        <w:rPr>
          <w:rFonts w:ascii="Playfair Display" w:cs="Playfair Display" w:eastAsia="Playfair Display" w:hAnsi="Playfair Display"/>
          <w:rtl w:val="0"/>
        </w:rPr>
        <w:t xml:space="preserve">Pears actually originate from the “rose” plant family.</w:t>
      </w:r>
    </w:p>
    <w:p w:rsidR="00000000" w:rsidDel="00000000" w:rsidP="00000000" w:rsidRDefault="00000000" w:rsidRPr="00000000" w14:paraId="00000073">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Orange - </w:t>
      </w:r>
      <w:r w:rsidDel="00000000" w:rsidR="00000000" w:rsidRPr="00000000">
        <w:rPr>
          <w:rFonts w:ascii="Playfair Display" w:cs="Playfair Display" w:eastAsia="Playfair Display" w:hAnsi="Playfair Display"/>
          <w:rtl w:val="0"/>
        </w:rPr>
        <w:t xml:space="preserve">One of the few existing “things” in the world whose color is also its name.</w:t>
      </w:r>
    </w:p>
    <w:p w:rsidR="00000000" w:rsidDel="00000000" w:rsidP="00000000" w:rsidRDefault="00000000" w:rsidRPr="00000000" w14:paraId="00000074">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Lemon - </w:t>
      </w:r>
      <w:r w:rsidDel="00000000" w:rsidR="00000000" w:rsidRPr="00000000">
        <w:rPr>
          <w:rFonts w:ascii="Playfair Display" w:cs="Playfair Display" w:eastAsia="Playfair Display" w:hAnsi="Playfair Display"/>
          <w:rtl w:val="0"/>
        </w:rPr>
        <w:t xml:space="preserve">Eating lemons may actually decrease your likelihood of receiving life-threatening sickness.</w:t>
      </w:r>
    </w:p>
    <w:p w:rsidR="00000000" w:rsidDel="00000000" w:rsidP="00000000" w:rsidRDefault="00000000" w:rsidRPr="00000000" w14:paraId="00000075">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Lime -</w:t>
      </w:r>
      <w:r w:rsidDel="00000000" w:rsidR="00000000" w:rsidRPr="00000000">
        <w:rPr>
          <w:rFonts w:ascii="Playfair Display" w:cs="Playfair Display" w:eastAsia="Playfair Display" w:hAnsi="Playfair Display"/>
          <w:rtl w:val="0"/>
        </w:rPr>
        <w:t xml:space="preserve"> Limes are very high in vitamin C.</w:t>
      </w:r>
    </w:p>
    <w:p w:rsidR="00000000" w:rsidDel="00000000" w:rsidP="00000000" w:rsidRDefault="00000000" w:rsidRPr="00000000" w14:paraId="00000076">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Banana - </w:t>
      </w:r>
      <w:r w:rsidDel="00000000" w:rsidR="00000000" w:rsidRPr="00000000">
        <w:rPr>
          <w:rFonts w:ascii="Playfair Display" w:cs="Playfair Display" w:eastAsia="Playfair Display" w:hAnsi="Playfair Display"/>
          <w:rtl w:val="0"/>
        </w:rPr>
        <w:t xml:space="preserve">Although a banana might become gross after turning brown, it is a good time to use them as banana bread if it reaches that state.</w:t>
      </w:r>
    </w:p>
    <w:p w:rsidR="00000000" w:rsidDel="00000000" w:rsidP="00000000" w:rsidRDefault="00000000" w:rsidRPr="00000000" w14:paraId="00000077">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Watermelon - </w:t>
      </w:r>
      <w:r w:rsidDel="00000000" w:rsidR="00000000" w:rsidRPr="00000000">
        <w:rPr>
          <w:rFonts w:ascii="Playfair Display" w:cs="Playfair Display" w:eastAsia="Playfair Display" w:hAnsi="Playfair Display"/>
          <w:rtl w:val="0"/>
        </w:rPr>
        <w:t xml:space="preserve">The largest grown watermelon weighs up to 350 pounds.</w:t>
      </w:r>
    </w:p>
    <w:p w:rsidR="00000000" w:rsidDel="00000000" w:rsidP="00000000" w:rsidRDefault="00000000" w:rsidRPr="00000000" w14:paraId="00000078">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Grapes - </w:t>
      </w:r>
      <w:r w:rsidDel="00000000" w:rsidR="00000000" w:rsidRPr="00000000">
        <w:rPr>
          <w:rFonts w:ascii="Playfair Display" w:cs="Playfair Display" w:eastAsia="Playfair Display" w:hAnsi="Playfair Display"/>
          <w:rtl w:val="0"/>
        </w:rPr>
        <w:t xml:space="preserve">Grapes have been cultivated for over 8,000 years.</w:t>
      </w:r>
    </w:p>
    <w:p w:rsidR="00000000" w:rsidDel="00000000" w:rsidP="00000000" w:rsidRDefault="00000000" w:rsidRPr="00000000" w14:paraId="00000079">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Strawberry - </w:t>
      </w:r>
      <w:r w:rsidDel="00000000" w:rsidR="00000000" w:rsidRPr="00000000">
        <w:rPr>
          <w:rFonts w:ascii="Playfair Display" w:cs="Playfair Display" w:eastAsia="Playfair Display" w:hAnsi="Playfair Display"/>
          <w:rtl w:val="0"/>
        </w:rPr>
        <w:t xml:space="preserve">Strawberries are made up about 91% water.</w:t>
      </w:r>
    </w:p>
    <w:p w:rsidR="00000000" w:rsidDel="00000000" w:rsidP="00000000" w:rsidRDefault="00000000" w:rsidRPr="00000000" w14:paraId="0000007A">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Blueberries - </w:t>
      </w:r>
      <w:r w:rsidDel="00000000" w:rsidR="00000000" w:rsidRPr="00000000">
        <w:rPr>
          <w:rFonts w:ascii="Playfair Display" w:cs="Playfair Display" w:eastAsia="Playfair Display" w:hAnsi="Playfair Display"/>
          <w:rtl w:val="0"/>
        </w:rPr>
        <w:t xml:space="preserve">Blueberries are one of the only foods that are naturally blue.</w:t>
      </w:r>
    </w:p>
    <w:p w:rsidR="00000000" w:rsidDel="00000000" w:rsidP="00000000" w:rsidRDefault="00000000" w:rsidRPr="00000000" w14:paraId="0000007B">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Cherries - </w:t>
      </w:r>
      <w:r w:rsidDel="00000000" w:rsidR="00000000" w:rsidRPr="00000000">
        <w:rPr>
          <w:rFonts w:ascii="Playfair Display" w:cs="Playfair Display" w:eastAsia="Playfair Display" w:hAnsi="Playfair Display"/>
          <w:rtl w:val="0"/>
        </w:rPr>
        <w:t xml:space="preserve">Cherries contain melatonin which makes them good foods to regulate sleep patterns.</w:t>
      </w:r>
    </w:p>
    <w:p w:rsidR="00000000" w:rsidDel="00000000" w:rsidP="00000000" w:rsidRDefault="00000000" w:rsidRPr="00000000" w14:paraId="0000007C">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Peach - </w:t>
      </w:r>
      <w:r w:rsidDel="00000000" w:rsidR="00000000" w:rsidRPr="00000000">
        <w:rPr>
          <w:rFonts w:ascii="Playfair Display" w:cs="Playfair Display" w:eastAsia="Playfair Display" w:hAnsi="Playfair Display"/>
          <w:rtl w:val="0"/>
        </w:rPr>
        <w:t xml:space="preserve">In some cultures, the peach is considered a symbol of good luck, happiness, &amp; prosperity.</w:t>
      </w:r>
    </w:p>
    <w:p w:rsidR="00000000" w:rsidDel="00000000" w:rsidP="00000000" w:rsidRDefault="00000000" w:rsidRPr="00000000" w14:paraId="0000007D">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Mango - </w:t>
      </w:r>
      <w:r w:rsidDel="00000000" w:rsidR="00000000" w:rsidRPr="00000000">
        <w:rPr>
          <w:rFonts w:ascii="Playfair Display" w:cs="Playfair Display" w:eastAsia="Playfair Display" w:hAnsi="Playfair Display"/>
          <w:rtl w:val="0"/>
        </w:rPr>
        <w:t xml:space="preserve">Mangoes are sometimes referred to as “The King of Fruits”.</w:t>
      </w:r>
    </w:p>
    <w:p w:rsidR="00000000" w:rsidDel="00000000" w:rsidP="00000000" w:rsidRDefault="00000000" w:rsidRPr="00000000" w14:paraId="0000007E">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Pineapple - </w:t>
      </w:r>
      <w:r w:rsidDel="00000000" w:rsidR="00000000" w:rsidRPr="00000000">
        <w:rPr>
          <w:rFonts w:ascii="Playfair Display" w:cs="Playfair Display" w:eastAsia="Playfair Display" w:hAnsi="Playfair Display"/>
          <w:rtl w:val="0"/>
        </w:rPr>
        <w:t xml:space="preserve">Despite its name this fruit does not fall in the category of a “pine” or an “apple” but is instead considered a berry.</w:t>
      </w:r>
    </w:p>
    <w:p w:rsidR="00000000" w:rsidDel="00000000" w:rsidP="00000000" w:rsidRDefault="00000000" w:rsidRPr="00000000" w14:paraId="0000007F">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Coconut - </w:t>
      </w:r>
      <w:r w:rsidDel="00000000" w:rsidR="00000000" w:rsidRPr="00000000">
        <w:rPr>
          <w:rFonts w:ascii="Playfair Display" w:cs="Playfair Display" w:eastAsia="Playfair Display" w:hAnsi="Playfair Display"/>
          <w:rtl w:val="0"/>
        </w:rPr>
        <w:t xml:space="preserve">This fruit is not considered a “true nut” but instead as a “drupe” based on its biology.</w:t>
      </w:r>
    </w:p>
    <w:p w:rsidR="00000000" w:rsidDel="00000000" w:rsidP="00000000" w:rsidRDefault="00000000" w:rsidRPr="00000000" w14:paraId="00000080">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Kiwi - </w:t>
      </w:r>
      <w:r w:rsidDel="00000000" w:rsidR="00000000" w:rsidRPr="00000000">
        <w:rPr>
          <w:rFonts w:ascii="Playfair Display" w:cs="Playfair Display" w:eastAsia="Playfair Display" w:hAnsi="Playfair Display"/>
          <w:rtl w:val="0"/>
        </w:rPr>
        <w:t xml:space="preserve">This fruit shares the same name as a bird, but they are not related at all.</w:t>
      </w:r>
    </w:p>
    <w:p w:rsidR="00000000" w:rsidDel="00000000" w:rsidP="00000000" w:rsidRDefault="00000000" w:rsidRPr="00000000" w14:paraId="00000081">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Raspberry - </w:t>
      </w:r>
      <w:r w:rsidDel="00000000" w:rsidR="00000000" w:rsidRPr="00000000">
        <w:rPr>
          <w:rFonts w:ascii="Playfair Display" w:cs="Playfair Display" w:eastAsia="Playfair Display" w:hAnsi="Playfair Display"/>
          <w:rtl w:val="0"/>
        </w:rPr>
        <w:t xml:space="preserve">A singular raspberry is made up of 100 tiny “druplets” that each have a seed.</w:t>
      </w:r>
    </w:p>
    <w:p w:rsidR="00000000" w:rsidDel="00000000" w:rsidP="00000000" w:rsidRDefault="00000000" w:rsidRPr="00000000" w14:paraId="00000082">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Plum - </w:t>
      </w:r>
      <w:r w:rsidDel="00000000" w:rsidR="00000000" w:rsidRPr="00000000">
        <w:rPr>
          <w:rFonts w:ascii="Playfair Display" w:cs="Playfair Display" w:eastAsia="Playfair Display" w:hAnsi="Playfair Display"/>
          <w:rtl w:val="0"/>
        </w:rPr>
        <w:t xml:space="preserve">Plums can aid in weight loss by being one of the foods that tricks the consumer into feeling full.</w:t>
      </w:r>
    </w:p>
    <w:p w:rsidR="00000000" w:rsidDel="00000000" w:rsidP="00000000" w:rsidRDefault="00000000" w:rsidRPr="00000000" w14:paraId="00000083">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Avocado - </w:t>
      </w:r>
      <w:r w:rsidDel="00000000" w:rsidR="00000000" w:rsidRPr="00000000">
        <w:rPr>
          <w:rFonts w:ascii="Playfair Display" w:cs="Playfair Display" w:eastAsia="Playfair Display" w:hAnsi="Playfair Display"/>
          <w:rtl w:val="0"/>
        </w:rPr>
        <w:t xml:space="preserve">It’s very popular to mistake an avocado as a vegetable, but it is actually a berry.</w:t>
      </w:r>
    </w:p>
    <w:p w:rsidR="00000000" w:rsidDel="00000000" w:rsidP="00000000" w:rsidRDefault="00000000" w:rsidRPr="00000000" w14:paraId="00000084">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b w:val="1"/>
          <w:bCs w:val="1"/>
          <w:rtl w:val="0"/>
        </w:rPr>
        <w:t xml:space="preserve">Apricot - </w:t>
      </w:r>
      <w:r w:rsidDel="00000000" w:rsidR="00000000" w:rsidRPr="00000000">
        <w:rPr>
          <w:rFonts w:ascii="Playfair Display" w:cs="Playfair Display" w:eastAsia="Playfair Display" w:hAnsi="Playfair Display"/>
          <w:rtl w:val="0"/>
        </w:rPr>
        <w:t xml:space="preserve">Apricot wood is prized for being used to make musical instruments &amp; some furniture.</w:t>
      </w:r>
    </w:p>
    <w:p w:rsidR="00000000" w:rsidDel="00000000" w:rsidP="00000000" w:rsidRDefault="00000000" w:rsidRPr="00000000" w14:paraId="00000085">
      <w:pPr>
        <w:jc w:val="left"/>
        <w:rPr>
          <w:b w:val="1"/>
          <w:bCs w:val="1"/>
          <w:sz w:val="32"/>
          <w:szCs w:val="32"/>
        </w:rPr>
      </w:pPr>
      <w:r w:rsidDel="00000000" w:rsidR="00000000" w:rsidRPr="00000000">
        <w:rPr>
          <w:rtl w:val="0"/>
        </w:rPr>
      </w:r>
    </w:p>
    <w:p w:rsidR="00000000" w:rsidDel="00000000" w:rsidP="00000000" w:rsidRDefault="00000000" w:rsidRPr="00000000" w14:paraId="00000086">
      <w:pPr>
        <w:rPr>
          <w:rFonts w:ascii="Arial" w:cs="Arial" w:eastAsia="Arial" w:hAnsi="Arial"/>
          <w:i w:val="1"/>
          <w:iCs w:val="1"/>
        </w:rPr>
      </w:pPr>
      <w:r w:rsidDel="00000000" w:rsidR="00000000" w:rsidRPr="00000000">
        <w:rPr>
          <w:rFonts w:ascii="Arial" w:cs="Arial" w:eastAsia="Arial" w:hAnsi="Arial"/>
          <w:i w:val="1"/>
          <w:iCs w:val="1"/>
          <w:rtl w:val="0"/>
        </w:rPr>
        <w:t xml:space="preserve">(page 2)</w:t>
      </w:r>
    </w:p>
    <w:p w:rsidR="00000000" w:rsidDel="00000000" w:rsidP="00000000" w:rsidRDefault="00000000" w:rsidRPr="00000000" w14:paraId="00000087">
      <w:pPr>
        <w:rPr>
          <w:rFonts w:ascii="Arial" w:cs="Arial" w:eastAsia="Arial" w:hAnsi="Arial"/>
          <w:i w:val="1"/>
          <w:iCs w:val="1"/>
        </w:rPr>
      </w:pPr>
      <w:r w:rsidDel="00000000" w:rsidR="00000000" w:rsidRPr="00000000">
        <w:rPr>
          <w:rtl w:val="0"/>
        </w:rPr>
      </w:r>
    </w:p>
    <w:p w:rsidR="00000000" w:rsidDel="00000000" w:rsidP="00000000" w:rsidRDefault="00000000" w:rsidRPr="00000000" w14:paraId="00000088">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20th best fruit?</w:t>
      </w:r>
    </w:p>
    <w:p w:rsidR="00000000" w:rsidDel="00000000" w:rsidP="00000000" w:rsidRDefault="00000000" w:rsidRPr="00000000" w14:paraId="00000089">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8A">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19th best fruit?</w:t>
      </w:r>
    </w:p>
    <w:p w:rsidR="00000000" w:rsidDel="00000000" w:rsidP="00000000" w:rsidRDefault="00000000" w:rsidRPr="00000000" w14:paraId="0000008B">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8C">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18th best fruit?</w:t>
      </w:r>
    </w:p>
    <w:p w:rsidR="00000000" w:rsidDel="00000000" w:rsidP="00000000" w:rsidRDefault="00000000" w:rsidRPr="00000000" w14:paraId="0000008D">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8E">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17th best fruit?</w:t>
      </w:r>
    </w:p>
    <w:p w:rsidR="00000000" w:rsidDel="00000000" w:rsidP="00000000" w:rsidRDefault="00000000" w:rsidRPr="00000000" w14:paraId="0000008F">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90">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16th best fruit?</w:t>
      </w:r>
    </w:p>
    <w:p w:rsidR="00000000" w:rsidDel="00000000" w:rsidP="00000000" w:rsidRDefault="00000000" w:rsidRPr="00000000" w14:paraId="00000091">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92">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15th best fruit?</w:t>
      </w:r>
    </w:p>
    <w:p w:rsidR="00000000" w:rsidDel="00000000" w:rsidP="00000000" w:rsidRDefault="00000000" w:rsidRPr="00000000" w14:paraId="00000093">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94">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14th best fruit?</w:t>
      </w:r>
    </w:p>
    <w:p w:rsidR="00000000" w:rsidDel="00000000" w:rsidP="00000000" w:rsidRDefault="00000000" w:rsidRPr="00000000" w14:paraId="00000095">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96">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13th best fruit?</w:t>
      </w:r>
    </w:p>
    <w:p w:rsidR="00000000" w:rsidDel="00000000" w:rsidP="00000000" w:rsidRDefault="00000000" w:rsidRPr="00000000" w14:paraId="00000097">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98">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12th best fruit?</w:t>
      </w:r>
    </w:p>
    <w:p w:rsidR="00000000" w:rsidDel="00000000" w:rsidP="00000000" w:rsidRDefault="00000000" w:rsidRPr="00000000" w14:paraId="00000099">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9A">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11th best fruit?</w:t>
      </w:r>
    </w:p>
    <w:p w:rsidR="00000000" w:rsidDel="00000000" w:rsidP="00000000" w:rsidRDefault="00000000" w:rsidRPr="00000000" w14:paraId="0000009B">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9C">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10th best fruit?</w:t>
      </w:r>
    </w:p>
    <w:p w:rsidR="00000000" w:rsidDel="00000000" w:rsidP="00000000" w:rsidRDefault="00000000" w:rsidRPr="00000000" w14:paraId="0000009D">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9E">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9th best fruit?</w:t>
      </w:r>
    </w:p>
    <w:p w:rsidR="00000000" w:rsidDel="00000000" w:rsidP="00000000" w:rsidRDefault="00000000" w:rsidRPr="00000000" w14:paraId="0000009F">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A0">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8th best fruit?</w:t>
      </w:r>
    </w:p>
    <w:p w:rsidR="00000000" w:rsidDel="00000000" w:rsidP="00000000" w:rsidRDefault="00000000" w:rsidRPr="00000000" w14:paraId="000000A1">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A2">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7th best fruit?</w:t>
      </w:r>
    </w:p>
    <w:p w:rsidR="00000000" w:rsidDel="00000000" w:rsidP="00000000" w:rsidRDefault="00000000" w:rsidRPr="00000000" w14:paraId="000000A3">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A4">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6th best fruit?</w:t>
      </w:r>
    </w:p>
    <w:p w:rsidR="00000000" w:rsidDel="00000000" w:rsidP="00000000" w:rsidRDefault="00000000" w:rsidRPr="00000000" w14:paraId="000000A5">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A6">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5th best fruit?</w:t>
      </w:r>
    </w:p>
    <w:p w:rsidR="00000000" w:rsidDel="00000000" w:rsidP="00000000" w:rsidRDefault="00000000" w:rsidRPr="00000000" w14:paraId="000000A7">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A8">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4th best fruit?</w:t>
      </w:r>
    </w:p>
    <w:p w:rsidR="00000000" w:rsidDel="00000000" w:rsidP="00000000" w:rsidRDefault="00000000" w:rsidRPr="00000000" w14:paraId="000000A9">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AA">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3rd best fruit?</w:t>
      </w:r>
    </w:p>
    <w:p w:rsidR="00000000" w:rsidDel="00000000" w:rsidP="00000000" w:rsidRDefault="00000000" w:rsidRPr="00000000" w14:paraId="000000AB">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AC">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2nd best fruit?</w:t>
      </w:r>
    </w:p>
    <w:p w:rsidR="00000000" w:rsidDel="00000000" w:rsidP="00000000" w:rsidRDefault="00000000" w:rsidRPr="00000000" w14:paraId="000000AD">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AE">
      <w:pPr>
        <w:rPr>
          <w:rFonts w:ascii="Merriweather" w:cs="Merriweather" w:eastAsia="Merriweather" w:hAnsi="Merriweather"/>
          <w:b w:val="1"/>
          <w:bCs w:val="1"/>
          <w:sz w:val="32"/>
          <w:szCs w:val="32"/>
        </w:rPr>
      </w:pPr>
      <w:r w:rsidDel="00000000" w:rsidR="00000000" w:rsidRPr="00000000">
        <w:rPr>
          <w:rFonts w:ascii="Merriweather" w:cs="Merriweather" w:eastAsia="Merriweather" w:hAnsi="Merriweather"/>
          <w:b w:val="1"/>
          <w:bCs w:val="1"/>
          <w:sz w:val="32"/>
          <w:szCs w:val="32"/>
          <w:rtl w:val="0"/>
        </w:rPr>
        <w:t xml:space="preserve">What is the best fruit?</w:t>
      </w:r>
    </w:p>
    <w:p w:rsidR="00000000" w:rsidDel="00000000" w:rsidP="00000000" w:rsidRDefault="00000000" w:rsidRPr="00000000" w14:paraId="000000AF">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Write your explanation on why you think that!</w:t>
      </w:r>
    </w:p>
    <w:p w:rsidR="00000000" w:rsidDel="00000000" w:rsidP="00000000" w:rsidRDefault="00000000" w:rsidRPr="00000000" w14:paraId="000000B0">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B1">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When you’ve got your entire ranking done, press this button to submit: </w:t>
      </w:r>
    </w:p>
    <w:p w:rsidR="00000000" w:rsidDel="00000000" w:rsidP="00000000" w:rsidRDefault="00000000" w:rsidRPr="00000000" w14:paraId="000000B2">
      <w:pPr>
        <w:rPr>
          <w:rFonts w:ascii="Merriweather" w:cs="Merriweather" w:eastAsia="Merriweather" w:hAnsi="Merriweather"/>
          <w:sz w:val="32"/>
          <w:szCs w:val="32"/>
        </w:rPr>
      </w:pPr>
      <w:r w:rsidDel="00000000" w:rsidR="00000000" w:rsidRPr="00000000">
        <w:rPr>
          <w:rtl w:val="0"/>
        </w:rPr>
      </w:r>
    </w:p>
    <w:p w:rsidR="00000000" w:rsidDel="00000000" w:rsidP="00000000" w:rsidRDefault="00000000" w:rsidRPr="00000000" w14:paraId="000000B3">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(Submit)</w:t>
      </w:r>
    </w:p>
    <w:p w:rsidR="00000000" w:rsidDel="00000000" w:rsidP="00000000" w:rsidRDefault="00000000" w:rsidRPr="00000000" w14:paraId="000000B4">
      <w:pPr>
        <w:rPr>
          <w:rFonts w:ascii="Arial" w:cs="Arial" w:eastAsia="Arial" w:hAnsi="Arial"/>
          <w:i w:val="1"/>
          <w:iCs w:val="1"/>
        </w:rPr>
      </w:pPr>
      <w:r w:rsidDel="00000000" w:rsidR="00000000" w:rsidRPr="00000000">
        <w:rPr>
          <w:rtl w:val="0"/>
        </w:rPr>
      </w:r>
    </w:p>
    <w:p w:rsidR="00000000" w:rsidDel="00000000" w:rsidP="00000000" w:rsidRDefault="00000000" w:rsidRPr="00000000" w14:paraId="000000B5">
      <w:pPr>
        <w:rPr>
          <w:rFonts w:ascii="Arial" w:cs="Arial" w:eastAsia="Arial" w:hAnsi="Arial"/>
          <w:i w:val="1"/>
          <w:iCs w:val="1"/>
        </w:rPr>
      </w:pPr>
      <w:r w:rsidDel="00000000" w:rsidR="00000000" w:rsidRPr="00000000">
        <w:rPr>
          <w:rFonts w:ascii="Arial" w:cs="Arial" w:eastAsia="Arial" w:hAnsi="Arial"/>
          <w:i w:val="1"/>
          <w:iCs w:val="1"/>
          <w:rtl w:val="0"/>
        </w:rPr>
        <w:t xml:space="preserve">(page 3)</w:t>
      </w:r>
    </w:p>
    <w:p w:rsidR="00000000" w:rsidDel="00000000" w:rsidP="00000000" w:rsidRDefault="00000000" w:rsidRPr="00000000" w14:paraId="000000B6">
      <w:pPr>
        <w:jc w:val="left"/>
        <w:rPr>
          <w:b w:val="1"/>
          <w:bCs w:val="1"/>
          <w:sz w:val="32"/>
          <w:szCs w:val="32"/>
        </w:rPr>
      </w:pPr>
      <w:r w:rsidDel="00000000" w:rsidR="00000000" w:rsidRPr="00000000">
        <w:rPr>
          <w:rtl w:val="0"/>
        </w:rPr>
      </w:r>
    </w:p>
    <w:p w:rsidR="00000000" w:rsidDel="00000000" w:rsidP="00000000" w:rsidRDefault="00000000" w:rsidRPr="00000000" w14:paraId="000000B7">
      <w:pPr>
        <w:jc w:val="left"/>
        <w:rPr>
          <w:rFonts w:ascii="Playfair Display" w:cs="Playfair Display" w:eastAsia="Playfair Display" w:hAnsi="Playfair Display"/>
          <w:sz w:val="32"/>
          <w:szCs w:val="32"/>
        </w:rPr>
      </w:pPr>
      <w:r w:rsidDel="00000000" w:rsidR="00000000" w:rsidRPr="00000000">
        <w:rPr>
          <w:rFonts w:ascii="Playfair Display" w:cs="Playfair Display" w:eastAsia="Playfair Display" w:hAnsi="Playfair Display"/>
          <w:sz w:val="32"/>
          <w:szCs w:val="32"/>
          <w:rtl w:val="0"/>
        </w:rPr>
        <w:t xml:space="preserve">On this page, you can see some of the other choices in fruit rankings of other people who visited this site! You can press this button on the right to randomize the ranking that shows up, and they give a detailed explanation as to why it’s ranked like that!</w:t>
      </w:r>
    </w:p>
    <w:p w:rsidR="00000000" w:rsidDel="00000000" w:rsidP="00000000" w:rsidRDefault="00000000" w:rsidRPr="00000000" w14:paraId="000000B8">
      <w:pPr>
        <w:jc w:val="left"/>
        <w:rPr>
          <w:rFonts w:ascii="Playfair Display" w:cs="Playfair Display" w:eastAsia="Playfair Display" w:hAnsi="Playfair Display"/>
          <w:sz w:val="32"/>
          <w:szCs w:val="32"/>
        </w:rPr>
      </w:pPr>
      <w:r w:rsidDel="00000000" w:rsidR="00000000" w:rsidRPr="00000000">
        <w:rPr>
          <w:rtl w:val="0"/>
        </w:rPr>
      </w:r>
    </w:p>
    <w:p w:rsidR="00000000" w:rsidDel="00000000" w:rsidP="00000000" w:rsidRDefault="00000000" w:rsidRPr="00000000" w14:paraId="000000B9">
      <w:pPr>
        <w:jc w:val="left"/>
        <w:rPr>
          <w:rFonts w:ascii="Playfair Display" w:cs="Playfair Display" w:eastAsia="Playfair Display" w:hAnsi="Playfair Display"/>
          <w:sz w:val="32"/>
          <w:szCs w:val="32"/>
        </w:rPr>
      </w:pPr>
      <w:r w:rsidDel="00000000" w:rsidR="00000000" w:rsidRPr="00000000">
        <w:rPr>
          <w:rFonts w:ascii="Playfair Display" w:cs="Playfair Display" w:eastAsia="Playfair Display" w:hAnsi="Playfair Display"/>
          <w:sz w:val="32"/>
          <w:szCs w:val="32"/>
          <w:rtl w:val="0"/>
        </w:rPr>
        <w:t xml:space="preserve">(Randomize)</w:t>
      </w:r>
    </w:p>
    <w:p w:rsidR="00000000" w:rsidDel="00000000" w:rsidP="00000000" w:rsidRDefault="00000000" w:rsidRPr="00000000" w14:paraId="000000BA">
      <w:pPr>
        <w:jc w:val="left"/>
        <w:rPr>
          <w:rFonts w:ascii="Playfair Display" w:cs="Playfair Display" w:eastAsia="Playfair Display" w:hAnsi="Playfair Display"/>
          <w:sz w:val="32"/>
          <w:szCs w:val="32"/>
        </w:rPr>
      </w:pPr>
      <w:r w:rsidDel="00000000" w:rsidR="00000000" w:rsidRPr="00000000">
        <w:rPr>
          <w:rtl w:val="0"/>
        </w:rPr>
      </w:r>
    </w:p>
    <w:p w:rsidR="00000000" w:rsidDel="00000000" w:rsidP="00000000" w:rsidRDefault="00000000" w:rsidRPr="00000000" w14:paraId="000000BB">
      <w:pPr>
        <w:jc w:val="left"/>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20th best fruit?</w:t>
      </w:r>
    </w:p>
    <w:p w:rsidR="00000000" w:rsidDel="00000000" w:rsidP="00000000" w:rsidRDefault="00000000" w:rsidRPr="00000000" w14:paraId="000000BC">
      <w:pPr>
        <w:jc w:val="left"/>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BD">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19th best fruit?</w:t>
      </w:r>
    </w:p>
    <w:p w:rsidR="00000000" w:rsidDel="00000000" w:rsidP="00000000" w:rsidRDefault="00000000" w:rsidRPr="00000000" w14:paraId="000000BE">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BF">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18th best fruit?</w:t>
      </w:r>
    </w:p>
    <w:p w:rsidR="00000000" w:rsidDel="00000000" w:rsidP="00000000" w:rsidRDefault="00000000" w:rsidRPr="00000000" w14:paraId="000000C0">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C1">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17th best fruit?</w:t>
      </w:r>
    </w:p>
    <w:p w:rsidR="00000000" w:rsidDel="00000000" w:rsidP="00000000" w:rsidRDefault="00000000" w:rsidRPr="00000000" w14:paraId="000000C2">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C3">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16th best fruit?</w:t>
      </w:r>
    </w:p>
    <w:p w:rsidR="00000000" w:rsidDel="00000000" w:rsidP="00000000" w:rsidRDefault="00000000" w:rsidRPr="00000000" w14:paraId="000000C4">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C5">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15th best fruit?</w:t>
      </w:r>
    </w:p>
    <w:p w:rsidR="00000000" w:rsidDel="00000000" w:rsidP="00000000" w:rsidRDefault="00000000" w:rsidRPr="00000000" w14:paraId="000000C6">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C7">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14th best fruit?</w:t>
      </w:r>
    </w:p>
    <w:p w:rsidR="00000000" w:rsidDel="00000000" w:rsidP="00000000" w:rsidRDefault="00000000" w:rsidRPr="00000000" w14:paraId="000000C8">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C9">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13th best fruit?</w:t>
      </w:r>
    </w:p>
    <w:p w:rsidR="00000000" w:rsidDel="00000000" w:rsidP="00000000" w:rsidRDefault="00000000" w:rsidRPr="00000000" w14:paraId="000000CA">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CB">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12th best fruit?</w:t>
      </w:r>
    </w:p>
    <w:p w:rsidR="00000000" w:rsidDel="00000000" w:rsidP="00000000" w:rsidRDefault="00000000" w:rsidRPr="00000000" w14:paraId="000000CC">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11th best fruit?</w:t>
      </w:r>
    </w:p>
    <w:p w:rsidR="00000000" w:rsidDel="00000000" w:rsidP="00000000" w:rsidRDefault="00000000" w:rsidRPr="00000000" w14:paraId="000000CD">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CE">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10th best fruit?</w:t>
      </w:r>
    </w:p>
    <w:p w:rsidR="00000000" w:rsidDel="00000000" w:rsidP="00000000" w:rsidRDefault="00000000" w:rsidRPr="00000000" w14:paraId="000000CF">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D0">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9th best fruit?</w:t>
      </w:r>
    </w:p>
    <w:p w:rsidR="00000000" w:rsidDel="00000000" w:rsidP="00000000" w:rsidRDefault="00000000" w:rsidRPr="00000000" w14:paraId="000000D1">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D2">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8th best fruit?</w:t>
      </w:r>
    </w:p>
    <w:p w:rsidR="00000000" w:rsidDel="00000000" w:rsidP="00000000" w:rsidRDefault="00000000" w:rsidRPr="00000000" w14:paraId="000000D3">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D4">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7th best fruit?</w:t>
      </w:r>
    </w:p>
    <w:p w:rsidR="00000000" w:rsidDel="00000000" w:rsidP="00000000" w:rsidRDefault="00000000" w:rsidRPr="00000000" w14:paraId="000000D5">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D6">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6th best fruit?</w:t>
      </w:r>
    </w:p>
    <w:p w:rsidR="00000000" w:rsidDel="00000000" w:rsidP="00000000" w:rsidRDefault="00000000" w:rsidRPr="00000000" w14:paraId="000000D7">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D8">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5th best fruit?</w:t>
      </w:r>
    </w:p>
    <w:p w:rsidR="00000000" w:rsidDel="00000000" w:rsidP="00000000" w:rsidRDefault="00000000" w:rsidRPr="00000000" w14:paraId="000000D9">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DA">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4th best fruit?</w:t>
      </w:r>
    </w:p>
    <w:p w:rsidR="00000000" w:rsidDel="00000000" w:rsidP="00000000" w:rsidRDefault="00000000" w:rsidRPr="00000000" w14:paraId="000000DB">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DC">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3rd best fruit?</w:t>
      </w:r>
    </w:p>
    <w:p w:rsidR="00000000" w:rsidDel="00000000" w:rsidP="00000000" w:rsidRDefault="00000000" w:rsidRPr="00000000" w14:paraId="000000DD">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DE">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2nd best fruit?</w:t>
      </w:r>
    </w:p>
    <w:p w:rsidR="00000000" w:rsidDel="00000000" w:rsidP="00000000" w:rsidRDefault="00000000" w:rsidRPr="00000000" w14:paraId="000000DF">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E0">
      <w:pP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What did you pick as the best fruit?</w:t>
      </w:r>
    </w:p>
    <w:p w:rsidR="00000000" w:rsidDel="00000000" w:rsidP="00000000" w:rsidRDefault="00000000" w:rsidRPr="00000000" w14:paraId="000000E1">
      <w:pP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(Their explanation as to why)</w:t>
      </w:r>
    </w:p>
    <w:p w:rsidR="00000000" w:rsidDel="00000000" w:rsidP="00000000" w:rsidRDefault="00000000" w:rsidRPr="00000000" w14:paraId="000000E2">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E3">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E4">
      <w:pPr>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E5">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E6">
      <w:pPr>
        <w:jc w:val="left"/>
        <w:rPr>
          <w:rFonts w:ascii="Playfair Display" w:cs="Playfair Display" w:eastAsia="Playfair Display" w:hAnsi="Playfair Display"/>
        </w:rPr>
      </w:pPr>
      <w:r w:rsidDel="00000000" w:rsidR="00000000" w:rsidRPr="00000000">
        <w:rPr>
          <w:rtl w:val="0"/>
        </w:rPr>
      </w:r>
    </w:p>
    <w:p w:rsidR="00000000" w:rsidDel="00000000" w:rsidP="00000000" w:rsidRDefault="00000000" w:rsidRPr="00000000" w14:paraId="000000E7">
      <w:pPr>
        <w:jc w:val="left"/>
        <w:rPr>
          <w:b w:val="1"/>
          <w:bCs w:val="1"/>
          <w:sz w:val="32"/>
          <w:szCs w:val="32"/>
        </w:rPr>
      </w:pPr>
      <w:r w:rsidDel="00000000" w:rsidR="00000000" w:rsidRPr="00000000">
        <w:rPr>
          <w:b w:val="1"/>
          <w:bCs w:val="1"/>
          <w:sz w:val="32"/>
          <w:szCs w:val="32"/>
          <w:rtl w:val="0"/>
        </w:rPr>
        <w:t xml:space="preserve">Wireframes</w:t>
      </w:r>
    </w:p>
    <w:p w:rsidR="00000000" w:rsidDel="00000000" w:rsidP="00000000" w:rsidRDefault="00000000" w:rsidRPr="00000000" w14:paraId="000000E8">
      <w:pPr>
        <w:pStyle w:val="Heading3"/>
        <w:jc w:val="center"/>
        <w:rPr/>
      </w:pPr>
      <w:r w:rsidDel="00000000" w:rsidR="00000000" w:rsidRPr="00000000">
        <w:rPr>
          <w:rtl w:val="0"/>
        </w:rPr>
        <w:t xml:space="preserve">Home</w:t>
      </w:r>
      <w:r w:rsidDel="00000000" w:rsidR="00000000" w:rsidRPr="00000000">
        <w:rPr/>
        <w:drawing>
          <wp:inline distB="114300" distT="114300" distL="114300" distR="114300">
            <wp:extent cx="5943600" cy="3975100"/>
            <wp:effectExtent b="38100" l="38100" r="38100" t="38100"/>
            <wp:docPr id="6370311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9751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5943600" cy="3962400"/>
            <wp:effectExtent b="38100" l="38100" r="38100" t="38100"/>
            <wp:docPr id="6370310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drawing>
          <wp:inline distB="114300" distT="114300" distL="114300" distR="114300">
            <wp:extent cx="5943600" cy="3962400"/>
            <wp:effectExtent b="38100" l="38100" r="38100" t="38100"/>
            <wp:docPr id="6370310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962400"/>
                    </a:xfrm>
                    <a:prstGeom prst="rect"/>
                    <a:ln w="38100">
                      <a:solidFill>
                        <a:srgbClr val="000000"/>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b w:val="1"/>
      <w:bCs w:val="1"/>
      <w:sz w:val="48"/>
      <w:szCs w:val="48"/>
    </w:rPr>
  </w:style>
  <w:style w:type="paragraph" w:styleId="Heading2">
    <w:name w:val="heading 2"/>
    <w:basedOn w:val="Normal"/>
    <w:next w:val="Normal"/>
    <w:pPr/>
    <w:rPr>
      <w:b w:val="1"/>
      <w:bCs w:val="1"/>
      <w:sz w:val="36"/>
      <w:szCs w:val="36"/>
    </w:rPr>
  </w:style>
  <w:style w:type="paragraph" w:styleId="Heading3">
    <w:name w:val="heading 3"/>
    <w:basedOn w:val="Normal"/>
    <w:next w:val="Normal"/>
    <w:pPr/>
    <w:rPr>
      <w:b w:val="1"/>
      <w:bCs w:val="1"/>
      <w:sz w:val="27"/>
      <w:szCs w:val="27"/>
    </w:rPr>
  </w:style>
  <w:style w:type="paragraph" w:styleId="Heading4">
    <w:name w:val="heading 4"/>
    <w:basedOn w:val="Normal"/>
    <w:next w:val="Normal"/>
    <w:pPr/>
    <w:rPr>
      <w:b w:val="1"/>
      <w:bCs w:val="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msonormal0" w:customStyle="1">
    <w:name w:val="msonormal"/>
    <w:basedOn w:val="Normal"/>
    <w:pPr>
      <w:spacing w:after="100" w:afterAutospacing="1" w:before="100" w:beforeAutospacing="1"/>
    </w:pPr>
  </w:style>
  <w:style w:type="character" w:styleId="Heading1Char" w:customStyle="1">
    <w:name w:val="Heading 1 Char"/>
    <w:basedOn w:val="DefaultParagraphFont"/>
    <w:link w:val="Heading1"/>
    <w:uiPriority w:val="9"/>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semiHidden w:val="1"/>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semiHidden w:val="1"/>
    <w:rPr>
      <w:rFonts w:asciiTheme="majorHAnsi" w:cstheme="majorBidi" w:eastAsiaTheme="majorEastAsia" w:hAnsiTheme="majorHAnsi"/>
      <w:color w:val="1f3763" w:themeColor="accent1" w:themeShade="00007F"/>
      <w:sz w:val="24"/>
      <w:szCs w:val="24"/>
    </w:rPr>
  </w:style>
  <w:style w:type="paragraph" w:styleId="NormalWeb">
    <w:name w:val="Normal (Web)"/>
    <w:basedOn w:val="Normal"/>
    <w:uiPriority w:val="99"/>
    <w:semiHidden w:val="1"/>
    <w:unhideWhenUsed w:val="1"/>
    <w:pPr>
      <w:spacing w:after="100" w:afterAutospacing="1" w:before="100" w:beforeAutospacing="1"/>
    </w:pPr>
  </w:style>
  <w:style w:type="character" w:styleId="Heading4Char" w:customStyle="1">
    <w:name w:val="Heading 4 Char"/>
    <w:basedOn w:val="DefaultParagraphFont"/>
    <w:link w:val="Heading4"/>
    <w:uiPriority w:val="9"/>
    <w:semiHidden w:val="1"/>
    <w:rPr>
      <w:rFonts w:asciiTheme="majorHAnsi" w:cstheme="majorBidi" w:eastAsiaTheme="majorEastAsia" w:hAnsiTheme="majorHAnsi"/>
      <w:i w:val="1"/>
      <w:iCs w:val="1"/>
      <w:color w:val="2f5496" w:themeColor="accent1" w:themeShade="0000BF"/>
      <w:sz w:val="24"/>
      <w:szCs w:val="24"/>
    </w:rPr>
  </w:style>
  <w:style w:type="paragraph" w:styleId="colored" w:customStyle="1">
    <w:name w:val="colored"/>
    <w:basedOn w:val="Normal"/>
    <w:pPr>
      <w:spacing w:after="100" w:afterAutospacing="1" w:before="100" w:beforeAutospacing="1"/>
    </w:pPr>
  </w:style>
  <w:style w:type="character" w:styleId="Hyperlink">
    <w:name w:val="Hyperlink"/>
    <w:basedOn w:val="DefaultParagraphFont"/>
    <w:uiPriority w:val="99"/>
    <w:unhideWhenUsed w:val="1"/>
    <w:rPr>
      <w:color w:val="0000ff"/>
      <w:u w:val="single"/>
    </w:rPr>
  </w:style>
  <w:style w:type="character" w:styleId="FollowedHyperlink">
    <w:name w:val="FollowedHyperlink"/>
    <w:basedOn w:val="DefaultParagraphFont"/>
    <w:uiPriority w:val="99"/>
    <w:semiHidden w:val="1"/>
    <w:unhideWhenUsed w:val="1"/>
    <w:rPr>
      <w:color w:val="800080"/>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2.png"/><Relationship Id="rId25" Type="http://schemas.openxmlformats.org/officeDocument/2006/relationships/image" Target="media/image20.png"/><Relationship Id="rId28" Type="http://schemas.openxmlformats.org/officeDocument/2006/relationships/image" Target="media/image1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22.png"/><Relationship Id="rId8" Type="http://schemas.openxmlformats.org/officeDocument/2006/relationships/image" Target="media/image6.png"/><Relationship Id="rId30" Type="http://schemas.openxmlformats.org/officeDocument/2006/relationships/image" Target="media/image1.png"/><Relationship Id="rId11" Type="http://schemas.openxmlformats.org/officeDocument/2006/relationships/image" Target="media/image24.png"/><Relationship Id="rId10" Type="http://schemas.openxmlformats.org/officeDocument/2006/relationships/image" Target="media/image5.png"/><Relationship Id="rId13" Type="http://schemas.openxmlformats.org/officeDocument/2006/relationships/image" Target="media/image23.png"/><Relationship Id="rId12"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21.png"/><Relationship Id="rId16"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lyf3OTB7FY2bDzxWkhJ+/4T4yQ==">CgMxLjA4AHIhMTNMU2ZtWVM1S2ZxRE0xTVM0aUhLeG5nYVZ0a3B2NHNn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2025-06-17T07:41:00Z</dcterms:created>
  <dc:creator>cloudconvert_4</dc:creator>
</cp:coreProperties>
</file>